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37" w:rsidRPr="0027217D" w:rsidRDefault="006054AD" w:rsidP="006054AD">
      <w:pPr>
        <w:pStyle w:val="NoSpacing"/>
        <w:jc w:val="center"/>
        <w:rPr>
          <w:rFonts w:ascii="Times New Roman" w:hAnsi="Times New Roman" w:cs="Times New Roman"/>
          <w:b/>
        </w:rPr>
      </w:pPr>
      <w:bookmarkStart w:id="0" w:name="_GoBack"/>
      <w:bookmarkEnd w:id="0"/>
      <w:r w:rsidRPr="0027217D">
        <w:rPr>
          <w:rFonts w:ascii="Times New Roman" w:hAnsi="Times New Roman" w:cs="Times New Roman"/>
          <w:b/>
        </w:rPr>
        <w:t>AGENDA</w:t>
      </w:r>
    </w:p>
    <w:p w:rsidR="006054AD" w:rsidRDefault="0027217D" w:rsidP="006054AD">
      <w:pPr>
        <w:pStyle w:val="NoSpacing"/>
        <w:jc w:val="center"/>
        <w:rPr>
          <w:rFonts w:ascii="Times New Roman" w:hAnsi="Times New Roman" w:cs="Times New Roman"/>
        </w:rPr>
      </w:pPr>
      <w:r>
        <w:rPr>
          <w:rFonts w:ascii="Times New Roman" w:hAnsi="Times New Roman" w:cs="Times New Roman"/>
        </w:rPr>
        <w:t>Anadarko Public Works Authority</w:t>
      </w:r>
    </w:p>
    <w:p w:rsidR="006054AD" w:rsidRDefault="006054AD" w:rsidP="006054AD">
      <w:pPr>
        <w:pStyle w:val="NoSpacing"/>
        <w:jc w:val="center"/>
        <w:rPr>
          <w:rFonts w:ascii="Times New Roman" w:hAnsi="Times New Roman" w:cs="Times New Roman"/>
        </w:rPr>
      </w:pPr>
      <w:r>
        <w:rPr>
          <w:rFonts w:ascii="Times New Roman" w:hAnsi="Times New Roman" w:cs="Times New Roman"/>
        </w:rPr>
        <w:t>Anadarko City Hall</w:t>
      </w:r>
    </w:p>
    <w:p w:rsidR="006054AD" w:rsidRDefault="006054AD" w:rsidP="006054AD">
      <w:pPr>
        <w:pStyle w:val="NoSpacing"/>
        <w:jc w:val="center"/>
        <w:rPr>
          <w:rFonts w:ascii="Times New Roman" w:hAnsi="Times New Roman" w:cs="Times New Roman"/>
        </w:rPr>
      </w:pPr>
      <w:r>
        <w:rPr>
          <w:rFonts w:ascii="Times New Roman" w:hAnsi="Times New Roman" w:cs="Times New Roman"/>
        </w:rPr>
        <w:t>501 W. Virginia, Anadarko, Oklahoma</w:t>
      </w:r>
    </w:p>
    <w:p w:rsidR="006054AD" w:rsidRDefault="006054AD" w:rsidP="006054AD">
      <w:pPr>
        <w:pStyle w:val="NoSpacing"/>
        <w:jc w:val="center"/>
        <w:rPr>
          <w:rFonts w:ascii="Times New Roman" w:hAnsi="Times New Roman" w:cs="Times New Roman"/>
        </w:rPr>
      </w:pPr>
      <w:r>
        <w:rPr>
          <w:rFonts w:ascii="Times New Roman" w:hAnsi="Times New Roman" w:cs="Times New Roman"/>
        </w:rPr>
        <w:t>Mond</w:t>
      </w:r>
      <w:r w:rsidR="0027217D">
        <w:rPr>
          <w:rFonts w:ascii="Times New Roman" w:hAnsi="Times New Roman" w:cs="Times New Roman"/>
        </w:rPr>
        <w:t xml:space="preserve">ay, </w:t>
      </w:r>
      <w:r w:rsidR="00304EED">
        <w:rPr>
          <w:rFonts w:ascii="Times New Roman" w:hAnsi="Times New Roman" w:cs="Times New Roman"/>
        </w:rPr>
        <w:t>April 14</w:t>
      </w:r>
      <w:r w:rsidR="0027217D">
        <w:rPr>
          <w:rFonts w:ascii="Times New Roman" w:hAnsi="Times New Roman" w:cs="Times New Roman"/>
        </w:rPr>
        <w:t xml:space="preserve">, 2014 </w:t>
      </w:r>
    </w:p>
    <w:p w:rsidR="0027217D" w:rsidRDefault="0027217D" w:rsidP="006054AD">
      <w:pPr>
        <w:pStyle w:val="NoSpacing"/>
        <w:jc w:val="center"/>
        <w:rPr>
          <w:rFonts w:ascii="Times New Roman" w:hAnsi="Times New Roman" w:cs="Times New Roman"/>
        </w:rPr>
      </w:pPr>
      <w:r>
        <w:rPr>
          <w:rFonts w:ascii="Times New Roman" w:hAnsi="Times New Roman" w:cs="Times New Roman"/>
        </w:rPr>
        <w:t>Immediately following the Regular City Council Meeting</w:t>
      </w:r>
    </w:p>
    <w:p w:rsidR="006054AD" w:rsidRPr="007C39E3" w:rsidRDefault="006054AD" w:rsidP="006054AD">
      <w:pPr>
        <w:pStyle w:val="NoSpacing"/>
        <w:jc w:val="center"/>
        <w:rPr>
          <w:rFonts w:ascii="Times New Roman" w:hAnsi="Times New Roman" w:cs="Times New Roman"/>
        </w:rPr>
      </w:pPr>
    </w:p>
    <w:p w:rsidR="006054AD" w:rsidRPr="0027217D" w:rsidRDefault="006054AD" w:rsidP="0027217D">
      <w:pPr>
        <w:pStyle w:val="NoSpacing"/>
        <w:numPr>
          <w:ilvl w:val="0"/>
          <w:numId w:val="3"/>
        </w:numPr>
        <w:rPr>
          <w:rFonts w:ascii="Times New Roman" w:hAnsi="Times New Roman" w:cs="Times New Roman"/>
          <w:b/>
        </w:rPr>
      </w:pPr>
      <w:r w:rsidRPr="0027217D">
        <w:rPr>
          <w:rFonts w:ascii="Times New Roman" w:hAnsi="Times New Roman" w:cs="Times New Roman"/>
          <w:b/>
        </w:rPr>
        <w:t>PRELIMINARY</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Call to Order</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Roll Call</w:t>
      </w:r>
    </w:p>
    <w:p w:rsidR="006054AD"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Hearing Session/Citizen Presentation</w:t>
      </w:r>
    </w:p>
    <w:p w:rsidR="001C117D" w:rsidRPr="007C39E3" w:rsidRDefault="001C117D" w:rsidP="001C117D">
      <w:pPr>
        <w:pStyle w:val="NoSpacing"/>
        <w:ind w:left="792"/>
        <w:rPr>
          <w:rFonts w:ascii="Times New Roman" w:hAnsi="Times New Roman" w:cs="Times New Roman"/>
        </w:rPr>
      </w:pPr>
    </w:p>
    <w:p w:rsidR="006054AD" w:rsidRPr="007C39E3" w:rsidRDefault="006054AD" w:rsidP="006054AD">
      <w:pPr>
        <w:rPr>
          <w:rFonts w:ascii="Times New Roman" w:hAnsi="Times New Roman" w:cs="Times New Roman"/>
          <w:i/>
          <w:sz w:val="20"/>
          <w:szCs w:val="20"/>
        </w:rPr>
      </w:pPr>
      <w:r w:rsidRPr="007C39E3">
        <w:rPr>
          <w:rFonts w:ascii="Times New Roman" w:hAnsi="Times New Roman" w:cs="Times New Roman"/>
          <w:i/>
          <w:sz w:val="20"/>
          <w:szCs w:val="20"/>
        </w:rPr>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E002FF" w:rsidRPr="00E002FF" w:rsidRDefault="00E07381" w:rsidP="00E002FF">
      <w:pPr>
        <w:pStyle w:val="ListParagraph"/>
        <w:numPr>
          <w:ilvl w:val="0"/>
          <w:numId w:val="3"/>
        </w:numPr>
        <w:rPr>
          <w:rFonts w:ascii="Times New Roman" w:hAnsi="Times New Roman" w:cs="Times New Roman"/>
          <w:sz w:val="20"/>
          <w:szCs w:val="20"/>
        </w:rPr>
      </w:pPr>
      <w:r w:rsidRPr="0027217D">
        <w:rPr>
          <w:rFonts w:ascii="Times New Roman" w:hAnsi="Times New Roman" w:cs="Times New Roman"/>
          <w:b/>
        </w:rPr>
        <w:t>AGENDA</w:t>
      </w:r>
    </w:p>
    <w:p w:rsidR="00E002FF" w:rsidRPr="003811CF" w:rsidRDefault="00E002FF" w:rsidP="00E002FF">
      <w:pPr>
        <w:pStyle w:val="ListParagraph"/>
        <w:numPr>
          <w:ilvl w:val="1"/>
          <w:numId w:val="3"/>
        </w:numPr>
        <w:rPr>
          <w:rFonts w:ascii="Times New Roman" w:hAnsi="Times New Roman" w:cs="Times New Roman"/>
        </w:rPr>
      </w:pPr>
      <w:r w:rsidRPr="003811CF">
        <w:rPr>
          <w:rFonts w:ascii="Times New Roman" w:hAnsi="Times New Roman" w:cs="Times New Roman"/>
        </w:rPr>
        <w:t>The Chairman and the Board of Trustees shall discuss and possibly take action to approve the consent agenda.  All items may be approved by one motion.  Any item may be removed at the Authority’s request.</w:t>
      </w:r>
    </w:p>
    <w:p w:rsidR="006621A9" w:rsidRPr="005C184E" w:rsidRDefault="00A75417" w:rsidP="005C184E">
      <w:pPr>
        <w:pStyle w:val="ListParagraph"/>
        <w:numPr>
          <w:ilvl w:val="2"/>
          <w:numId w:val="3"/>
        </w:numPr>
        <w:rPr>
          <w:rFonts w:ascii="Times New Roman" w:hAnsi="Times New Roman" w:cs="Times New Roman"/>
        </w:rPr>
      </w:pPr>
      <w:r>
        <w:rPr>
          <w:rFonts w:ascii="Times New Roman" w:hAnsi="Times New Roman" w:cs="Times New Roman"/>
        </w:rPr>
        <w:t xml:space="preserve">Minutes of </w:t>
      </w:r>
      <w:r w:rsidR="00E002FF" w:rsidRPr="003811CF">
        <w:rPr>
          <w:rFonts w:ascii="Times New Roman" w:hAnsi="Times New Roman" w:cs="Times New Roman"/>
        </w:rPr>
        <w:t xml:space="preserve">Regular Meeting held </w:t>
      </w:r>
      <w:r w:rsidR="002A42C0">
        <w:rPr>
          <w:rFonts w:ascii="Times New Roman" w:hAnsi="Times New Roman" w:cs="Times New Roman"/>
        </w:rPr>
        <w:t xml:space="preserve">March 10, 2014 and Special Meeting on March 17, 2014 </w:t>
      </w:r>
    </w:p>
    <w:p w:rsidR="009B76A2" w:rsidRPr="00865C4C" w:rsidRDefault="00E002FF" w:rsidP="00272F26">
      <w:pPr>
        <w:pStyle w:val="ListParagraph"/>
        <w:numPr>
          <w:ilvl w:val="2"/>
          <w:numId w:val="3"/>
        </w:numPr>
        <w:rPr>
          <w:rFonts w:ascii="Times New Roman" w:hAnsi="Times New Roman" w:cs="Times New Roman"/>
          <w:sz w:val="20"/>
          <w:szCs w:val="20"/>
        </w:rPr>
      </w:pPr>
      <w:r w:rsidRPr="003811CF">
        <w:rPr>
          <w:rFonts w:ascii="Times New Roman" w:hAnsi="Times New Roman" w:cs="Times New Roman"/>
        </w:rPr>
        <w:t xml:space="preserve">Payment of Claims for </w:t>
      </w:r>
      <w:r w:rsidR="002A42C0">
        <w:rPr>
          <w:rFonts w:ascii="Times New Roman" w:hAnsi="Times New Roman" w:cs="Times New Roman"/>
        </w:rPr>
        <w:t>March</w:t>
      </w:r>
      <w:r w:rsidR="00A57EE0">
        <w:rPr>
          <w:rFonts w:ascii="Times New Roman" w:hAnsi="Times New Roman" w:cs="Times New Roman"/>
        </w:rPr>
        <w:t xml:space="preserve"> 2014</w:t>
      </w:r>
    </w:p>
    <w:p w:rsidR="00865C4C" w:rsidRPr="00865C4C" w:rsidRDefault="00B66FE4" w:rsidP="00B66FE4">
      <w:pPr>
        <w:pStyle w:val="ListParagraph"/>
        <w:numPr>
          <w:ilvl w:val="2"/>
          <w:numId w:val="3"/>
        </w:numPr>
        <w:rPr>
          <w:rFonts w:ascii="Times New Roman" w:hAnsi="Times New Roman" w:cs="Times New Roman"/>
          <w:sz w:val="20"/>
          <w:szCs w:val="20"/>
        </w:rPr>
      </w:pPr>
      <w:r>
        <w:rPr>
          <w:rFonts w:ascii="Times New Roman" w:hAnsi="Times New Roman" w:cs="Times New Roman"/>
        </w:rPr>
        <w:t xml:space="preserve">The Board of Trustees </w:t>
      </w:r>
      <w:r w:rsidRPr="00B66FE4">
        <w:rPr>
          <w:rFonts w:ascii="Times New Roman" w:hAnsi="Times New Roman" w:cs="Times New Roman"/>
        </w:rPr>
        <w:t xml:space="preserve">shall </w:t>
      </w:r>
      <w:r>
        <w:rPr>
          <w:rFonts w:ascii="Times New Roman" w:hAnsi="Times New Roman" w:cs="Times New Roman"/>
        </w:rPr>
        <w:t>consider</w:t>
      </w:r>
      <w:r w:rsidRPr="00B66FE4">
        <w:rPr>
          <w:rFonts w:ascii="Times New Roman" w:hAnsi="Times New Roman" w:cs="Times New Roman"/>
        </w:rPr>
        <w:t xml:space="preserve"> and</w:t>
      </w:r>
      <w:r>
        <w:rPr>
          <w:rFonts w:ascii="Times New Roman" w:hAnsi="Times New Roman" w:cs="Times New Roman"/>
        </w:rPr>
        <w:t xml:space="preserve"> possibly adopt Resolution 14-13</w:t>
      </w:r>
      <w:r w:rsidRPr="00B66FE4">
        <w:rPr>
          <w:rFonts w:ascii="Times New Roman" w:hAnsi="Times New Roman" w:cs="Times New Roman"/>
        </w:rPr>
        <w:t xml:space="preserve"> Authorizing an Application for FY-2014 CDGB Grant Funding for the Proposed Water Treatment Plant Project.</w:t>
      </w:r>
    </w:p>
    <w:p w:rsidR="00AB348D" w:rsidRPr="00AB348D" w:rsidRDefault="00B66FE4" w:rsidP="00B66FE4">
      <w:pPr>
        <w:pStyle w:val="ListParagraph"/>
        <w:numPr>
          <w:ilvl w:val="2"/>
          <w:numId w:val="3"/>
        </w:numPr>
        <w:rPr>
          <w:rFonts w:ascii="Times New Roman" w:hAnsi="Times New Roman" w:cs="Times New Roman"/>
          <w:sz w:val="20"/>
          <w:szCs w:val="20"/>
        </w:rPr>
      </w:pPr>
      <w:r>
        <w:rPr>
          <w:rFonts w:ascii="Times New Roman" w:hAnsi="Times New Roman" w:cs="Times New Roman"/>
        </w:rPr>
        <w:t>The Board of Trustees shall consider</w:t>
      </w:r>
      <w:r w:rsidRPr="00B66FE4">
        <w:rPr>
          <w:rFonts w:ascii="Times New Roman" w:hAnsi="Times New Roman" w:cs="Times New Roman"/>
        </w:rPr>
        <w:t xml:space="preserve"> and</w:t>
      </w:r>
      <w:r>
        <w:rPr>
          <w:rFonts w:ascii="Times New Roman" w:hAnsi="Times New Roman" w:cs="Times New Roman"/>
        </w:rPr>
        <w:t xml:space="preserve"> possibly adopt Resolution 14-14</w:t>
      </w:r>
      <w:r w:rsidRPr="00B66FE4">
        <w:rPr>
          <w:rFonts w:ascii="Times New Roman" w:hAnsi="Times New Roman" w:cs="Times New Roman"/>
        </w:rPr>
        <w:t xml:space="preserve"> </w:t>
      </w:r>
      <w:proofErr w:type="gramStart"/>
      <w:r w:rsidRPr="00B66FE4">
        <w:rPr>
          <w:rFonts w:ascii="Times New Roman" w:hAnsi="Times New Roman" w:cs="Times New Roman"/>
        </w:rPr>
        <w:t>Committing  Leverage</w:t>
      </w:r>
      <w:proofErr w:type="gramEnd"/>
      <w:r w:rsidRPr="00B66FE4">
        <w:rPr>
          <w:rFonts w:ascii="Times New Roman" w:hAnsi="Times New Roman" w:cs="Times New Roman"/>
        </w:rPr>
        <w:t xml:space="preserve"> (Matching) funds for the FY-2014 CDGB Proposed Water Treatment Plant Project</w:t>
      </w:r>
      <w:r w:rsidR="00865C4C">
        <w:rPr>
          <w:rFonts w:ascii="Times New Roman" w:hAnsi="Times New Roman" w:cs="Times New Roman"/>
        </w:rPr>
        <w:t>.</w:t>
      </w:r>
      <w:r w:rsidR="00AB348D">
        <w:rPr>
          <w:rFonts w:ascii="Times New Roman" w:hAnsi="Times New Roman" w:cs="Times New Roman"/>
        </w:rPr>
        <w:t xml:space="preserve"> </w:t>
      </w:r>
    </w:p>
    <w:p w:rsidR="00AB348D" w:rsidRPr="00AB348D" w:rsidRDefault="00337E6D" w:rsidP="00AB348D">
      <w:pPr>
        <w:pStyle w:val="ListParagraph"/>
        <w:numPr>
          <w:ilvl w:val="1"/>
          <w:numId w:val="3"/>
        </w:numPr>
        <w:rPr>
          <w:rFonts w:ascii="Times New Roman" w:hAnsi="Times New Roman" w:cs="Times New Roman"/>
        </w:rPr>
      </w:pPr>
      <w:r w:rsidRPr="00337E6D">
        <w:rPr>
          <w:rFonts w:ascii="Times New Roman" w:hAnsi="Times New Roman" w:cs="Times New Roman"/>
        </w:rPr>
        <w:t xml:space="preserve">The </w:t>
      </w:r>
      <w:r w:rsidR="002A42C0">
        <w:rPr>
          <w:rFonts w:ascii="Times New Roman" w:hAnsi="Times New Roman" w:cs="Times New Roman"/>
        </w:rPr>
        <w:t xml:space="preserve">Board of Trustees shall discuss and possibly </w:t>
      </w:r>
      <w:r w:rsidR="00B66FE4">
        <w:rPr>
          <w:rFonts w:ascii="Times New Roman" w:hAnsi="Times New Roman" w:cs="Times New Roman"/>
        </w:rPr>
        <w:t xml:space="preserve">take action to award the bid resulting from RFP14-01 to </w:t>
      </w:r>
      <w:r w:rsidR="002A42C0">
        <w:rPr>
          <w:rFonts w:ascii="Times New Roman" w:hAnsi="Times New Roman" w:cs="Times New Roman"/>
        </w:rPr>
        <w:t xml:space="preserve">T &amp; R Electric Supply Company </w:t>
      </w:r>
      <w:r w:rsidR="00B66FE4">
        <w:rPr>
          <w:rFonts w:ascii="Times New Roman" w:hAnsi="Times New Roman" w:cs="Times New Roman"/>
        </w:rPr>
        <w:t>for a</w:t>
      </w:r>
      <w:r w:rsidR="002A42C0">
        <w:rPr>
          <w:rFonts w:ascii="Times New Roman" w:hAnsi="Times New Roman" w:cs="Times New Roman"/>
        </w:rPr>
        <w:t xml:space="preserve"> 3 Phase Transformer</w:t>
      </w:r>
      <w:r w:rsidR="00B66FE4">
        <w:rPr>
          <w:rFonts w:ascii="Times New Roman" w:hAnsi="Times New Roman" w:cs="Times New Roman"/>
        </w:rPr>
        <w:t xml:space="preserve"> in the amount of six thousand one hundred and six dollars ($6,106)</w:t>
      </w:r>
      <w:r w:rsidR="002A42C0">
        <w:rPr>
          <w:rFonts w:ascii="Times New Roman" w:hAnsi="Times New Roman" w:cs="Times New Roman"/>
        </w:rPr>
        <w:t>.</w:t>
      </w:r>
    </w:p>
    <w:p w:rsidR="00A702DC" w:rsidRPr="00A702DC" w:rsidRDefault="00A702DC" w:rsidP="00A702DC">
      <w:pPr>
        <w:pStyle w:val="ListParagraph"/>
        <w:numPr>
          <w:ilvl w:val="0"/>
          <w:numId w:val="3"/>
        </w:numPr>
        <w:rPr>
          <w:rFonts w:ascii="Times New Roman" w:hAnsi="Times New Roman" w:cs="Times New Roman"/>
          <w:b/>
          <w:sz w:val="20"/>
          <w:szCs w:val="20"/>
        </w:rPr>
      </w:pPr>
      <w:r w:rsidRPr="00A702DC">
        <w:rPr>
          <w:rFonts w:ascii="Times New Roman" w:hAnsi="Times New Roman" w:cs="Times New Roman"/>
          <w:b/>
          <w:sz w:val="20"/>
          <w:szCs w:val="20"/>
        </w:rPr>
        <w:t>TRUST MANAGER’S REPORT</w:t>
      </w:r>
    </w:p>
    <w:p w:rsidR="007C4C7F" w:rsidRPr="007C4C7F" w:rsidRDefault="007C4C7F" w:rsidP="007C4C7F">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 xml:space="preserve">COMMENTS BY </w:t>
      </w:r>
      <w:r w:rsidR="00F50452">
        <w:rPr>
          <w:rFonts w:ascii="Times New Roman" w:hAnsi="Times New Roman" w:cs="Times New Roman"/>
          <w:b/>
          <w:sz w:val="20"/>
          <w:szCs w:val="20"/>
        </w:rPr>
        <w:t xml:space="preserve">BOARD </w:t>
      </w:r>
      <w:r>
        <w:rPr>
          <w:rFonts w:ascii="Times New Roman" w:hAnsi="Times New Roman" w:cs="Times New Roman"/>
          <w:b/>
          <w:sz w:val="20"/>
          <w:szCs w:val="20"/>
        </w:rPr>
        <w:t>MEMBERS</w:t>
      </w:r>
    </w:p>
    <w:p w:rsidR="007C4C7F" w:rsidRPr="007C4C7F" w:rsidRDefault="007C4C7F" w:rsidP="007C4C7F">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NEW BUSINESS</w:t>
      </w:r>
    </w:p>
    <w:p w:rsidR="006054AD" w:rsidRPr="008C5D47" w:rsidRDefault="007C4C7F" w:rsidP="006054AD">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ADJOURN</w:t>
      </w:r>
      <w:r w:rsidR="00E8576F">
        <w:rPr>
          <w:rFonts w:ascii="Times New Roman" w:hAnsi="Times New Roman" w:cs="Times New Roman"/>
          <w:sz w:val="20"/>
          <w:szCs w:val="20"/>
        </w:rPr>
        <w:t xml:space="preserve"> </w:t>
      </w:r>
      <w:r w:rsidR="003B62BC">
        <w:rPr>
          <w:rFonts w:ascii="Times New Roman" w:hAnsi="Times New Roman" w:cs="Times New Roman"/>
          <w:sz w:val="20"/>
          <w:szCs w:val="20"/>
        </w:rPr>
        <w:t xml:space="preserve">  </w:t>
      </w:r>
    </w:p>
    <w:sectPr w:rsidR="006054AD" w:rsidRPr="008C5D47" w:rsidSect="006054AD">
      <w:headerReference w:type="even" r:id="rId8"/>
      <w:headerReference w:type="default" r:id="rId9"/>
      <w:footerReference w:type="default" r:id="rId10"/>
      <w:head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324" w:rsidRDefault="00843324" w:rsidP="00C83620">
      <w:pPr>
        <w:spacing w:after="0" w:line="240" w:lineRule="auto"/>
      </w:pPr>
      <w:r>
        <w:separator/>
      </w:r>
    </w:p>
  </w:endnote>
  <w:endnote w:type="continuationSeparator" w:id="0">
    <w:p w:rsidR="00843324" w:rsidRDefault="00843324" w:rsidP="00C8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83596"/>
      <w:docPartObj>
        <w:docPartGallery w:val="Page Numbers (Bottom of Page)"/>
        <w:docPartUnique/>
      </w:docPartObj>
    </w:sdtPr>
    <w:sdtEndPr>
      <w:rPr>
        <w:noProof/>
      </w:rPr>
    </w:sdtEndPr>
    <w:sdtContent>
      <w:p w:rsidR="008847E6" w:rsidRDefault="00C0506F">
        <w:pPr>
          <w:pStyle w:val="Footer"/>
        </w:pPr>
        <w:r>
          <w:fldChar w:fldCharType="begin"/>
        </w:r>
        <w:r w:rsidR="008847E6">
          <w:instrText xml:space="preserve"> PAGE   \* MERGEFORMAT </w:instrText>
        </w:r>
        <w:r>
          <w:fldChar w:fldCharType="separate"/>
        </w:r>
        <w:r w:rsidR="009A581C">
          <w:rPr>
            <w:noProof/>
          </w:rPr>
          <w:t>1</w:t>
        </w:r>
        <w:r>
          <w:rPr>
            <w:noProof/>
          </w:rPr>
          <w:fldChar w:fldCharType="end"/>
        </w:r>
      </w:p>
    </w:sdtContent>
  </w:sdt>
  <w:p w:rsidR="008847E6" w:rsidRDefault="00884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324" w:rsidRDefault="00843324" w:rsidP="00C83620">
      <w:pPr>
        <w:spacing w:after="0" w:line="240" w:lineRule="auto"/>
      </w:pPr>
      <w:r>
        <w:separator/>
      </w:r>
    </w:p>
  </w:footnote>
  <w:footnote w:type="continuationSeparator" w:id="0">
    <w:p w:rsidR="00843324" w:rsidRDefault="00843324" w:rsidP="00C8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9A58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4" o:spid="_x0000_s2050" type="#_x0000_t75" style="position:absolute;margin-left:0;margin-top:0;width:448.05pt;height:647.8pt;z-index:-251657216;mso-position-horizontal:center;mso-position-horizontal-relative:margin;mso-position-vertical:center;mso-position-vertical-relative:margin" o:allowincell="f">
          <v:imagedata r:id="rId1" o:title="bla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9A58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5" o:spid="_x0000_s2051" type="#_x0000_t75" style="position:absolute;margin-left:0;margin-top:0;width:448.05pt;height:647.8pt;z-index:-251656192;mso-position-horizontal:center;mso-position-horizontal-relative:margin;mso-position-vertical:center;mso-position-vertical-relative:margin" o:allowincell="f">
          <v:imagedata r:id="rId1" o:title="black" gain="19661f" blacklevel="22938f"/>
          <w10:wrap anchorx="margin" anchory="margin"/>
        </v:shape>
      </w:pict>
    </w:r>
    <w:r w:rsidR="006A62E2">
      <w:rPr>
        <w:rFonts w:ascii="Times New Roman" w:hAnsi="Times New Roman" w:cs="Times New Roman"/>
        <w:sz w:val="16"/>
        <w:szCs w:val="16"/>
      </w:rPr>
      <w:t xml:space="preserve">In Accordance with the Oklahoma Open Meeting Law, </w:t>
    </w:r>
    <w:r w:rsidR="006054AD">
      <w:rPr>
        <w:rFonts w:ascii="Times New Roman" w:hAnsi="Times New Roman" w:cs="Times New Roman"/>
        <w:sz w:val="16"/>
        <w:szCs w:val="16"/>
      </w:rPr>
      <w:t xml:space="preserve">the notice of meeting and agenda were posted on </w:t>
    </w:r>
    <w:r w:rsidR="00304EED">
      <w:rPr>
        <w:rFonts w:ascii="Times New Roman" w:hAnsi="Times New Roman" w:cs="Times New Roman"/>
        <w:sz w:val="16"/>
        <w:szCs w:val="16"/>
      </w:rPr>
      <w:t>April 11</w:t>
    </w:r>
    <w:r w:rsidR="006054AD">
      <w:rPr>
        <w:rFonts w:ascii="Times New Roman" w:hAnsi="Times New Roman" w:cs="Times New Roman"/>
        <w:sz w:val="16"/>
        <w:szCs w:val="16"/>
      </w:rPr>
      <w:t>, 2014 by 5:00pm at Anadarko City Hall, 501 W. Virginia, Anadarko, Oklahoma and sent to the Anadarko Daily News, Anadarko, Oklahoma by email or fax.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9A58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3" o:spid="_x0000_s2049" type="#_x0000_t75" style="position:absolute;margin-left:0;margin-top:0;width:448.05pt;height:647.8pt;z-index:-251658240;mso-position-horizontal:center;mso-position-horizontal-relative:margin;mso-position-vertical:center;mso-position-vertical-relative:margin" o:allowincell="f">
          <v:imagedata r:id="rId1" o:title="bla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48C0DF2"/>
    <w:multiLevelType w:val="multilevel"/>
    <w:tmpl w:val="D322793A"/>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1523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60A2A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20"/>
    <w:rsid w:val="001C117D"/>
    <w:rsid w:val="001F7AE7"/>
    <w:rsid w:val="0020742F"/>
    <w:rsid w:val="002103F3"/>
    <w:rsid w:val="0027217D"/>
    <w:rsid w:val="00272F26"/>
    <w:rsid w:val="002A42C0"/>
    <w:rsid w:val="00304EED"/>
    <w:rsid w:val="00306071"/>
    <w:rsid w:val="00337E6D"/>
    <w:rsid w:val="003811CF"/>
    <w:rsid w:val="003B62BC"/>
    <w:rsid w:val="003D71F3"/>
    <w:rsid w:val="00435B1A"/>
    <w:rsid w:val="004D3498"/>
    <w:rsid w:val="00527691"/>
    <w:rsid w:val="005A0B92"/>
    <w:rsid w:val="005C184E"/>
    <w:rsid w:val="005C6423"/>
    <w:rsid w:val="006054AD"/>
    <w:rsid w:val="006621A9"/>
    <w:rsid w:val="00666B27"/>
    <w:rsid w:val="00666BD0"/>
    <w:rsid w:val="00692537"/>
    <w:rsid w:val="006A62E2"/>
    <w:rsid w:val="00727C96"/>
    <w:rsid w:val="007A01F0"/>
    <w:rsid w:val="007B6F70"/>
    <w:rsid w:val="007C39E3"/>
    <w:rsid w:val="007C4C7F"/>
    <w:rsid w:val="00843324"/>
    <w:rsid w:val="00865C4C"/>
    <w:rsid w:val="008847E6"/>
    <w:rsid w:val="008C5D47"/>
    <w:rsid w:val="0090213D"/>
    <w:rsid w:val="009A0718"/>
    <w:rsid w:val="009A581C"/>
    <w:rsid w:val="009B76A2"/>
    <w:rsid w:val="00A153B3"/>
    <w:rsid w:val="00A319C7"/>
    <w:rsid w:val="00A57EE0"/>
    <w:rsid w:val="00A702DC"/>
    <w:rsid w:val="00A75417"/>
    <w:rsid w:val="00AB348D"/>
    <w:rsid w:val="00B225D3"/>
    <w:rsid w:val="00B66FE4"/>
    <w:rsid w:val="00BC2A2E"/>
    <w:rsid w:val="00C0506F"/>
    <w:rsid w:val="00C83620"/>
    <w:rsid w:val="00CF0331"/>
    <w:rsid w:val="00D26687"/>
    <w:rsid w:val="00D94AD9"/>
    <w:rsid w:val="00DA3FDB"/>
    <w:rsid w:val="00E002FF"/>
    <w:rsid w:val="00E07381"/>
    <w:rsid w:val="00E104AB"/>
    <w:rsid w:val="00E75CF6"/>
    <w:rsid w:val="00E7698B"/>
    <w:rsid w:val="00E8576F"/>
    <w:rsid w:val="00F04BCC"/>
    <w:rsid w:val="00F50452"/>
    <w:rsid w:val="00F9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666B27"/>
    <w:rPr>
      <w:sz w:val="16"/>
      <w:szCs w:val="16"/>
    </w:rPr>
  </w:style>
  <w:style w:type="paragraph" w:styleId="CommentText">
    <w:name w:val="annotation text"/>
    <w:basedOn w:val="Normal"/>
    <w:link w:val="CommentTextChar"/>
    <w:uiPriority w:val="99"/>
    <w:semiHidden/>
    <w:unhideWhenUsed/>
    <w:rsid w:val="00666B27"/>
    <w:pPr>
      <w:spacing w:line="240" w:lineRule="auto"/>
    </w:pPr>
    <w:rPr>
      <w:sz w:val="20"/>
      <w:szCs w:val="20"/>
    </w:rPr>
  </w:style>
  <w:style w:type="character" w:customStyle="1" w:styleId="CommentTextChar">
    <w:name w:val="Comment Text Char"/>
    <w:basedOn w:val="DefaultParagraphFont"/>
    <w:link w:val="CommentText"/>
    <w:uiPriority w:val="99"/>
    <w:semiHidden/>
    <w:rsid w:val="00666B27"/>
    <w:rPr>
      <w:sz w:val="20"/>
      <w:szCs w:val="20"/>
    </w:rPr>
  </w:style>
  <w:style w:type="paragraph" w:styleId="CommentSubject">
    <w:name w:val="annotation subject"/>
    <w:basedOn w:val="CommentText"/>
    <w:next w:val="CommentText"/>
    <w:link w:val="CommentSubjectChar"/>
    <w:uiPriority w:val="99"/>
    <w:semiHidden/>
    <w:unhideWhenUsed/>
    <w:rsid w:val="00666B27"/>
    <w:rPr>
      <w:b/>
      <w:bCs/>
    </w:rPr>
  </w:style>
  <w:style w:type="character" w:customStyle="1" w:styleId="CommentSubjectChar">
    <w:name w:val="Comment Subject Char"/>
    <w:basedOn w:val="CommentTextChar"/>
    <w:link w:val="CommentSubject"/>
    <w:uiPriority w:val="99"/>
    <w:semiHidden/>
    <w:rsid w:val="00666B2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666B27"/>
    <w:rPr>
      <w:sz w:val="16"/>
      <w:szCs w:val="16"/>
    </w:rPr>
  </w:style>
  <w:style w:type="paragraph" w:styleId="CommentText">
    <w:name w:val="annotation text"/>
    <w:basedOn w:val="Normal"/>
    <w:link w:val="CommentTextChar"/>
    <w:uiPriority w:val="99"/>
    <w:semiHidden/>
    <w:unhideWhenUsed/>
    <w:rsid w:val="00666B27"/>
    <w:pPr>
      <w:spacing w:line="240" w:lineRule="auto"/>
    </w:pPr>
    <w:rPr>
      <w:sz w:val="20"/>
      <w:szCs w:val="20"/>
    </w:rPr>
  </w:style>
  <w:style w:type="character" w:customStyle="1" w:styleId="CommentTextChar">
    <w:name w:val="Comment Text Char"/>
    <w:basedOn w:val="DefaultParagraphFont"/>
    <w:link w:val="CommentText"/>
    <w:uiPriority w:val="99"/>
    <w:semiHidden/>
    <w:rsid w:val="00666B27"/>
    <w:rPr>
      <w:sz w:val="20"/>
      <w:szCs w:val="20"/>
    </w:rPr>
  </w:style>
  <w:style w:type="paragraph" w:styleId="CommentSubject">
    <w:name w:val="annotation subject"/>
    <w:basedOn w:val="CommentText"/>
    <w:next w:val="CommentText"/>
    <w:link w:val="CommentSubjectChar"/>
    <w:uiPriority w:val="99"/>
    <w:semiHidden/>
    <w:unhideWhenUsed/>
    <w:rsid w:val="00666B27"/>
    <w:rPr>
      <w:b/>
      <w:bCs/>
    </w:rPr>
  </w:style>
  <w:style w:type="character" w:customStyle="1" w:styleId="CommentSubjectChar">
    <w:name w:val="Comment Subject Char"/>
    <w:basedOn w:val="CommentTextChar"/>
    <w:link w:val="CommentSubject"/>
    <w:uiPriority w:val="99"/>
    <w:semiHidden/>
    <w:rsid w:val="00666B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Howell</dc:creator>
  <cp:lastModifiedBy>citymansec</cp:lastModifiedBy>
  <cp:revision>3</cp:revision>
  <cp:lastPrinted>2014-04-11T20:54:00Z</cp:lastPrinted>
  <dcterms:created xsi:type="dcterms:W3CDTF">2014-04-11T20:19:00Z</dcterms:created>
  <dcterms:modified xsi:type="dcterms:W3CDTF">2014-04-11T20:54:00Z</dcterms:modified>
</cp:coreProperties>
</file>